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FF" w:rsidRPr="00077055" w:rsidRDefault="00DD1E76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  <w:r w:rsidR="00C231FF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1828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4A1915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C231FF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</w:p>
    <w:p w:rsidR="00C231FF" w:rsidRPr="00077055" w:rsidRDefault="00C231FF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</w:t>
      </w:r>
    </w:p>
    <w:p w:rsidR="00C231FF" w:rsidRPr="00077055" w:rsidRDefault="00C231FF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государственных гарантий бесплатного</w:t>
      </w:r>
    </w:p>
    <w:p w:rsidR="00DF6D16" w:rsidRPr="00077055" w:rsidRDefault="005E410A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оказания гражданам медицинской </w:t>
      </w:r>
    </w:p>
    <w:p w:rsidR="00DF6D16" w:rsidRPr="00077055" w:rsidRDefault="005E410A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помощи в Новосибирской области </w:t>
      </w:r>
    </w:p>
    <w:p w:rsidR="00DF6D16" w:rsidRPr="00077055" w:rsidRDefault="00C231FF" w:rsidP="00DF6D1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202</w:t>
      </w:r>
      <w:r w:rsidR="00157DCD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5E410A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и на плановый </w:t>
      </w: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период </w:t>
      </w:r>
    </w:p>
    <w:p w:rsidR="00C231FF" w:rsidRPr="00077055" w:rsidRDefault="00C231FF" w:rsidP="00DF6D1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157DCD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157DCD"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0770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C231FF" w:rsidRPr="00077055" w:rsidRDefault="00C231FF" w:rsidP="005E410A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02BE7" w:rsidRPr="00077055" w:rsidRDefault="00502BE7" w:rsidP="005E410A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C231FF" w:rsidRPr="00077055" w:rsidRDefault="00C231FF" w:rsidP="005E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749"/>
      <w:bookmarkEnd w:id="0"/>
      <w:r w:rsidRPr="00077055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C231FF" w:rsidRPr="00077055" w:rsidRDefault="00C231FF" w:rsidP="005E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7055">
        <w:rPr>
          <w:rFonts w:ascii="Times New Roman" w:eastAsia="Calibri" w:hAnsi="Times New Roman" w:cs="Times New Roman"/>
          <w:b/>
          <w:sz w:val="28"/>
          <w:szCs w:val="28"/>
        </w:rPr>
        <w:t>лекарственных препаратов и медицинских изделий,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медицинские изделия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пятидесятипроцентной скидкой</w:t>
      </w:r>
    </w:p>
    <w:p w:rsidR="00077055" w:rsidRPr="00077055" w:rsidRDefault="00077055" w:rsidP="005E410A">
      <w:pPr>
        <w:spacing w:after="1" w:line="240" w:lineRule="auto"/>
        <w:rPr>
          <w:rFonts w:ascii="Times New Roman" w:hAnsi="Times New Roman" w:cs="Times New Roman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962"/>
        <w:gridCol w:w="3331"/>
        <w:gridCol w:w="6171"/>
      </w:tblGrid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</w:t>
            </w:r>
            <w:r w:rsidRPr="000770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АТХ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Лекарственные формы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A02B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A02BA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ранитидин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фамотидин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A02BC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омепразол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эзомепразол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A02BX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мебеверин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платифиллин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дротаверин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белладонны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атропин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A03FA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метоклопрамид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A04AA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ондансетрон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лиофилизированные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препараты для лечения заболеваний печени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желчевыводящих путей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A05A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A05AA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A05B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A05BA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A06AB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бисакодил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сеннозиды А и B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лактулоза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макрогол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лоперамид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жевательные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таблетки-лиофилизат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A07E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A07EC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месалазин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ректальная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с пролонгированным высвобождением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сульфасалазин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A07FA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бифидобактерии бифидум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приема внутрь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A09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A09A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A09AA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панкреатин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инсулины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A10AB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аспарт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глулизин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лизпро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A10AC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гларгин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деглудек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инсулин детемир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5C0D9C">
        <w:trPr>
          <w:trHeight w:val="322"/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бигуаниды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метформин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глибенкламид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гликлазид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A10BH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алоглиптин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вилдаглиптин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гозоглиптин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линаглиптин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эвоглиптин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саксаглиптин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ситаглиптин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A10BJ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дулаглутид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ликсисенатид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семаглутид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A10BK</w:t>
            </w:r>
          </w:p>
        </w:tc>
        <w:tc>
          <w:tcPr>
            <w:tcW w:w="4962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дапаглифлозин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ипраглифлозин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эмпаглифлозин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эртуглифлозин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A10BX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репаглинид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ретинол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драже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A11CC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D и его аналоги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альфакальцидол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кальцитриол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колекальциферол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A11D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его комбинации с витаминами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6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A11DA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A11GA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аскорбиновая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драже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А11Н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А11НА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минеральные добавки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A12AA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кальция глюконат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A12C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A12CX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анаболические стероиды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A14AB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нандролон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адеметионин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агалсидаза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агалсидаза бета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велаглюцераза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галсульфаза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идурсульфаза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идурсульфаза бета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имиглюцераза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ларонидаза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себелипаза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талиглюцераза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миглустат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нитизинон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сапроптерин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тиоктовая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витамина К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варфарин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группа гепарина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гепарин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эноксапарин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парнапарин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клопидогрел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селексипаг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тикагрелор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алтеплаза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проурокиназа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тенектеплаза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В01АЕ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дабигатрана этексилат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B01AF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апиксабан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ривароксабан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транексамовая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апротинин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К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B02BC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местные гемостатики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фибриноген + тромбин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губка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B02BD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мороктоког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нонаког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октоког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(замороженный)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trHeight w:val="1049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trHeight w:val="1016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эфмороктоког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B02BX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ромиплостим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эмицизумаб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элтромбопаг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этамзилат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железа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жевательные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B03AC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12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витамин В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12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цианокобаламин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фолиевая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B03XA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дарбэпоэтин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эпоэтин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эпоэтин бета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кровь и препараты крови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альбумин человека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гидроксиэтилкрахмал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декстран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эмульсия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B05BB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маннитол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ирригационные растворы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B05CX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декстроза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B05D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B05XA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 электролитов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магния сульфат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гидрокарбонат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сердечные гликозиды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гликозиды наперстянки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дигоксин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прокаинамид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C01BB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антиаритмические препараты, класс IВ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лидокаин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для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местного и наружного применения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местного применения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пропафенон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C01BD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амиодарон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4-Нитро-N-[(1RS)-1-(4-фторфенил)-2-(1-этилпиперидин-4-ил)этил]бензамида гидрохлорид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C01BG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другие антиаритмические препараты,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классы I и III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C01CA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добутамин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норэпинефрин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фенилэфрин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эпинефрин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C01CX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левосимендан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органические нитраты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изосорбида динитрат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подъязычный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изосорбида мононитрат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нитроглицерин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пленки для наклеивания на десну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подъязычный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сублингвальные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C01EA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алпростадил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trHeight w:val="672"/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C01EB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ивабрадин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метилдопа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метилдопа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C02AC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клонидин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моксонидин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доксазозин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урапидил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C02K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C02KX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амбризентан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бозентан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мацитентан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риоцигуат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диуретики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тиазидные диуретики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тиазиды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гидрохлоротиазид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индапамид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«петлевые» диуретики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фуросемид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C03DA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спиронолактон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C04AD</w:t>
            </w:r>
          </w:p>
        </w:tc>
        <w:tc>
          <w:tcPr>
            <w:tcW w:w="4962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пурина</w:t>
            </w: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пентоксифиллин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инъекций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пропранолол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соталол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атенолол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бисопролол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метопролол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C07AG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карведилол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C08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C08C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C08CA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амлодипин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нимодипин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нифедипин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C08D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C08DA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верапамил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C09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C09A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C09AA</w:t>
            </w:r>
          </w:p>
        </w:tc>
        <w:tc>
          <w:tcPr>
            <w:tcW w:w="4962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каптоприл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лизиноприл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периндоприл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эналаприл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5C0D9C" w:rsidRPr="00077055" w:rsidTr="005C0D9C">
        <w:trPr>
          <w:trHeight w:val="244"/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рамиприл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5C0D9C" w:rsidRPr="00077055" w:rsidTr="00A15826">
        <w:trPr>
          <w:trHeight w:val="105"/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C09C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C09CA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лозартан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C09DX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валсартан + сакубитрил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C10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C10A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C10AA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аторвастатин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симвастатин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C10AB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фибраты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фенофибрат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C10AX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алирокумаб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эволокумаб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D01AE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салициловая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D03AX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D06C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глюкокортикоиды, применяемые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дерматологии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D07A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D07AC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бетаметазон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мометазон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D08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D08A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D08AC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бигуаниды и амидины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хлоргексидин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наружного применения (спиртовой)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вагинальные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местного и наружного применения;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вагинальные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D08AG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повидон-йод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D08AX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водорода пероксид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перманганат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этанол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D11A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D11AH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дупилумаб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пимекролимус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G01AA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вагинальные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G01AF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клотримазол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вагинальный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вагинальные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вагинальные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алкалоиды спорыньи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метилэргометрин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G02AD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динопростон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интрацервикальный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мизопростол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гексопреналин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G02CB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пролактина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бромокриптин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G02CX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атозибан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андрогены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тестостерон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G03DA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прегн-4-ена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прогестерон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G03DB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дидрогестерон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G03DC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норэтистерон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G03GA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гонадотропины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корифоллитропин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фоллитропин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G03GB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кломифен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G03H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G03HA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ципротерон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масляный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G04BD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солифенацин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алфузозин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тамсулозин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G04CB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финастерид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соматропин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H01AX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пэгвисомант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десмопрессин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назальные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таблетки-лиофилизат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терлипрессин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окситоцин и его аналоги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карбетоцин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окситоцин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гипоталамуса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H01CB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соматостатин и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ланреотид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октреотид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пасиреотид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H01CC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ганиреликс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цетрореликс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H02AA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минералокортикоиды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флудрокортизон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H02AB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гидрокортизон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глазная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внутримышечного и внутрисуставного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эмульсия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дексаметазон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имплантат для интравитреального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метилпреднизолон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преднизолон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левотироксин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тиамазол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H03CA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калия йодид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H04AA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глюкагон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H05A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H05AA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терипаратид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H05B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H05BA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кальцитонина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кальцитонин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H05BX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парикальцитол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5C0D9C">
        <w:tblPrEx>
          <w:tblBorders>
            <w:insideH w:val="nil"/>
          </w:tblBorders>
        </w:tblPrEx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цинакальцет</w:t>
            </w:r>
          </w:p>
        </w:tc>
        <w:tc>
          <w:tcPr>
            <w:tcW w:w="6171" w:type="dxa"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5C0D9C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этелкальцетид</w:t>
            </w:r>
          </w:p>
        </w:tc>
        <w:tc>
          <w:tcPr>
            <w:tcW w:w="6171" w:type="dxa"/>
            <w:tcBorders>
              <w:top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доксициклин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тигециклин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J01BA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хлорамфеникол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амоксициллин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ампициллин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J01CE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суспензии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бензилпенициллин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для инъекций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J01CF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оксациллин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J01CR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ампициллин + сульбактам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цефазолин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цефалексин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цефуроксим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цефотаксим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цефотаксим + [сульбактам]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цефтазидим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цефтриаксон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цефепим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J01DH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карбапенемы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имипенем + циластатин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меропенем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эртапенем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J01DI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цефтазидим + [авибактам]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цефтаролина фосамил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J01EE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ко-тримоксазол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J01FA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макролиды</w:t>
            </w:r>
          </w:p>
        </w:tc>
        <w:tc>
          <w:tcPr>
            <w:tcW w:w="3331" w:type="dxa"/>
            <w:vMerge w:val="restart"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азитромицин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5C0D9C">
        <w:trPr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5C0D9C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single" w:sz="4" w:space="0" w:color="auto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 (для детей)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C0D9C" w:rsidRPr="00077055" w:rsidTr="00A15826">
        <w:tblPrEx>
          <w:tblBorders>
            <w:insideH w:val="nil"/>
          </w:tblBorders>
        </w:tblPrEx>
        <w:trPr>
          <w:trHeight w:val="553"/>
          <w:jc w:val="center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single" w:sz="4" w:space="0" w:color="auto"/>
            </w:tcBorders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  <w:tcBorders>
              <w:bottom w:val="single" w:sz="4" w:space="0" w:color="auto"/>
            </w:tcBorders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  <w:tcBorders>
              <w:top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джозамицин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кларитромицин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J01FF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линкозамиды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клиндамицин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аминогликозиды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J01GA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стрептомицины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стрептомицин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J01GB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аминогликозиды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амикацин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гентамицин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тобрамицин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trHeight w:val="654"/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J01M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антибактериальные препараты,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хинолона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J01MA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фторхинолоны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ломефлоксацин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моксифлоксацин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 и ушные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глазная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спарфлоксацин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ципрофлоксацин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 и ушные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ушные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глазная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J01X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J01XA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ванкомицин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для инфузий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для инфузий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телаванцин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J01XВ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полимиксины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полимиксин B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pStyle w:val="ConsPlusNormal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7705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J01XD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метронидазол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J01XX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даптомицин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линезолид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тедизолид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фосфомицин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J02AA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амфотерицин В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нистатин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J02AC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триазола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вориконазол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позаконазол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флуконазол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J02AX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каспофунгин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микафунгин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замедленного высвобождения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капреомицин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раствора для инфузий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рифабутин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рифампицин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циклосерин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гидразиды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 и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фтивазид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протионамид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этионамид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J04AK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бедаквилин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деламанид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пиразинамид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теризидон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этамбутол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J04AM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пиразинамид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рифампицин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этамбутол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пиразинамид + рифампицин + 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изониазид + рифампицин + пиридоксин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J04BA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дапсон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ацикловир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глазная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валганцикловир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ганцикловир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протеаз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атазанавир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дарунавир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нарлапревир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нирматрелвир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нирматрелвир + ритонавир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оболочкой;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таблеток, покрытых пленочной оболочкой;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ритонавир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саквинавир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фосампренавир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абакавир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диданозин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зидовудин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ламивудин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телбивудин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тенофовир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тенофовира алафенамид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эмтрицитабин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фосфазид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энтекавир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J05AG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доравирин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невирапин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trHeight w:val="320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элсульфавирин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этравирин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эфавиренз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J05AH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осельтамивир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J05AP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даклатасвир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таблеток набор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рибавирин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софосбувир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J05AR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абакавир + ламивудин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биктегравир + тенофовир алафенамид + эмтрицитабин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доравирин + ламивудин + тенофовир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зидовудин + ламивудин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лопинавир + ритонавир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trHeight w:val="733"/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тенофовир + элсульфавирин + эмтрицитабин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J05AX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гразопревир + элбасвир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булевиртид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trHeight w:val="766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ремдесивир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долутегравир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кагоцел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маравирок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молнупиравир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ралтегравир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жевательные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умифеновир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фавипиравир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инфузий.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trHeight w:val="768"/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антитоксин дифтерийный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антитоксин столбнячный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trHeight w:val="768"/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J06BB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trHeight w:val="768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паливизумаб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вакцины для профилактики новой коронавирусной инфекции «COVID-19»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trHeight w:val="279"/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J07А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вакцины бактериальные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J07А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вакцины дифтерийные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анатоксин дифтерийный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J07А</w:t>
            </w: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противостолбнячные вакцины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анатоксин столбнячный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алкилирующие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бендамустин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порошок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ифосфамид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мелфалан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внутрисосудистого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хлорамбуцил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циклофосфамид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L01AB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алкилсульфонаты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бусульфан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кармустин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ломустин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дакарбазин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темозоломид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антиметаболиты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метотрексат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пеметрексед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ралтитрексид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пурина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меркаптопурин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неларабин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флударабин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пиримидина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азацитидин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капецитабин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фторурацил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цитарабин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винбластин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винкристин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винорелбин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L01CB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этопозид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L01CD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таксаны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доцетаксел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кабазитаксел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паклитаксел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L01DB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даунорубицин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доксорубицин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идарубицин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митоксантрон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эпирубицин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концентрат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внутрисосудистого и внутрипузырного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L01DC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иксабепилон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митомицин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L01XA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платины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карбоплатин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оксалиплатин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цисплатин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L01XB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метилгидразины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прокарбазин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L01XC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атезолизумаб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авелумаб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бевацизумаб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блинатумомаб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брентуксимаб ведотин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даратумумаб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дурвалумаб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pStyle w:val="ConsPlusNormal"/>
              <w:rPr>
                <w:color w:val="000000" w:themeColor="text1"/>
              </w:rPr>
            </w:pPr>
            <w:r w:rsidRPr="00077055">
              <w:rPr>
                <w:color w:val="000000" w:themeColor="text1"/>
              </w:rPr>
              <w:t>изатуксимаб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ипилимумаб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ниволумаб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обинутузумаб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панитумумаб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пембролизумаб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пертузумаб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пролголимаб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рамуцирумаб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ритуксимаб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трастузумаб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трастузумаб эмтанзин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цетуксимаб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элотузумаб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L01XE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абемациклиб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акалабрутиниб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афатиниб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бозутиниб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вандетаниб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вемурафениб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гефитиниб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дабрафениб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дазатиниб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ибрутиниб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иматиниб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кабозантиниб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кобиметиниб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кризотиниб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ленватиниб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мидостаурин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нилотиниб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нинтеданиб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мягкие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осимертиниб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пазопаниб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палбоциклиб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регорафениб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рибоциклиб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руксолитиниб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сорафениб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сунитиниб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траметиниб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эрлотиниб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L01XX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аспарагиназа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афлиберцепт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бортезомиб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венетоклакс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висмодегиб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гидроксикарбамид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иксазомиб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иринотекан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карфилзомиб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митотан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олапариб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пэгаспаргаза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внутримышечного введения и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третиноин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талазопариб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эрибулин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медроксипрогестерон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бусерелин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гозерелин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имплантат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лейпрорелин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и подкожного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трипторелин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и подкожного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антиэстрогены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тамоксифен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фулвестрант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бикалутамид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апалутамид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флутамид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энзалутамид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L02BG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ароматазы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анастрозол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L02BX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абиратерон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дегареликс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L03AA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колониестимулирующие</w:t>
            </w:r>
            <w:proofErr w:type="spellEnd"/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филграстим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эмпэгфилграстим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L03AB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интерфероны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интерферон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для местного и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назальные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для внутримышечного, субконъюнктивального введения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закапывания в глаз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интраназального введения и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для инъекций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внутримышечного, субконъюнктивального введения и закапывания в глаз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интерферон бета-1a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интерферон бета-1b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интерферон гамма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интраназального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пэгинтерферон альфа-2a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пэгинтерферон альфа-2b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пэгинтерферон бета-1a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цепэгинтерферон альфа-2b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L03AX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азоксимера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суспензии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внутрипузырного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глатирамера ацетат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тилорон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абатацепт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алемтузумаб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апремиласт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барицитиниб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белимумаб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кладрибин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лефлуномид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микофенолата мофетил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микофеноловая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окрелизумаб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сипонимод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терифлуномид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тофацитиниб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упадацитиниб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финголимод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эверолимус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экулизумаб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адалимумаб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голимумаб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инфликсимаб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концентрата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цертолизумаба пэгол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этанерцепт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базиликсимаб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анакинра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гуселькумаб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иксекизумаб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канакинумаб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левилимаб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нетакимаб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олокизумаб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рисанкизумаб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сарилумаб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секукинумаб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тоцилизумаб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устекинумаб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такролимус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циклоспорин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мягкие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L04AX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азатиоприн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диметилфумарат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леналидомид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пирфенидон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помалидомид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костно-мышечная система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диклофенак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 с пролонгированным высвобождение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кеторолак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декскетопрофен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ибупрофен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крем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кетопрофен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M01CC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пеницилламин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миорелаксанты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холина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суксаметония йодид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суксаметония хлорид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M03AC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пипекурония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рокурония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M03BX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баклофен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тизанидин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M04AA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аллопуринол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M05B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M05BA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бифосфонаты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алендроновая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золедроновая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M05BX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деносумаб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стронция ранелат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М09АХ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нусинерсен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рисдиплам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нервная система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анестетики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галотан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жидкость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десфлуран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жидкость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севофлуран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жидкость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N01AF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барбитураты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тиопентал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N01AH</w:t>
            </w:r>
          </w:p>
        </w:tc>
        <w:tc>
          <w:tcPr>
            <w:tcW w:w="4962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опиоидные анальгетики</w:t>
            </w: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тримеперидин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динитрогена оксид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 сжатый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оксибутират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пропофол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эмульсия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эмульсия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N01BB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бупивакаин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левобупивакаин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ропивакаин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анальгетики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опиоиды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налоксон + оксикодон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фентанил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пластырь трансдермальный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N02AE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орипавина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бупренорфин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опиоиды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защечные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тапентадол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трамадол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N02B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trHeight w:val="406"/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N02BE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анилиды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парацетамол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суппозитории ректальные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бензобарбитал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фенобарбитал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гидантоина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фенитоин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этосуксимид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клоназепам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карбамазепин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окскарбазепин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N03AG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вальпроевая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с пролонгированным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N03AX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бриварацетам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лакосамид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леветирацетам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перампанел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прегабалин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топирамат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ламотриджин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жевательные/диспергируемые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N04AA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третичные амины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бипериден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тригексифенидил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допа и ее производные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леводопа + бенсеразид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леводопа + карбидопа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адамантана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амантадин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N04BC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пирибедил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прамипексол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психолептики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левомепромазин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хлорпромазин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драже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перфеназин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трифлуоперазин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флуфеназин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перициазин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тиоридазин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N05AD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галоперидол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дроперидол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индола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луразидон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сертиндол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N05AF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зуклопентиксол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флупентиксол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хлорпротиксен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N05AH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кветиапин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оланзапин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клозапин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N05AL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бензамиды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сульпирид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N05AX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карипразин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палиперидон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рисперидон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для рассасывания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анксиолитики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лоразепам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оксазепам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N05BB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N05CD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мидазолам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нитразепам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N05CF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зопиклон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психоаналептики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антидепрессанты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амитриптилин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имипрамин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драже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кломипрамин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пароксетин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сертралин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флуоксетин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антидепрессанты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агомелатин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пипофезин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ксантина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кофеин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N06BX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винпоцетин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защечные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защечные и подъязычные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назальные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пирацетам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фонтурацетам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церебролизин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цитиколин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галантамин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ривастигмин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N06DX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мемантин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пиридостигмина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холина альфосцерат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налтрексон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бетагистин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N07X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N07XX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тетрабеназин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P01B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P01BA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аминохинолины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гидроксихлорохин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P01BC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метанолхинолины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мефлохин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P02B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P02BA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празиквантел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P02C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P02CA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мебендазол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P02CC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пирантел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Р02СЕ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левамизол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P03AX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бензилбензоат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эмульсия для наружного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дыхательная система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назальные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R01AA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адреномиметики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ксилометазолин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гель назальный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назальные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назальные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R02AA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для местного применения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индакатерол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сальбутамол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формотерол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R03AK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будесонид + формотерол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 с порошком для ингаляций набор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салметерол + флутиказон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R03AL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R03BA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беклометазон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ингаляций</w:t>
            </w:r>
          </w:p>
        </w:tc>
      </w:tr>
      <w:tr w:rsidR="00E94900" w:rsidRPr="00077055" w:rsidTr="00A15826">
        <w:trPr>
          <w:trHeight w:val="379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будесонид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кишечнорастворимые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флутиказон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 (для детей)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R03BB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гликопиррония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аклидиния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ипратропия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тиотропия бромид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с порошком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R03BC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кромоглициевая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спрей назальный дозированный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R03D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R03DA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ксантины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аминофиллин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R03DX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бенрализумаб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меполизумаб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омализумаб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реслизумаб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R05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R05C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R05CB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амброксол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пастилки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 и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ацетилцистеин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гранулы для приготовления сиропа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94900" w:rsidRPr="00077055" w:rsidTr="005C0D9C">
        <w:trPr>
          <w:trHeight w:val="274"/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шипучие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дорназа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R06A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R06AA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эфиры алкиламинов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дифенгидрамин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R06AC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хлоропирамин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R06AE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производные пиперазина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цетиризин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R06AX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лоратадин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сироп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R07A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R07AA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легочные сурфактанты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берактант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порактант альфа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сурфактант-БЛ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эмульсии для ингаляционного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R07AХ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 для лечения заболеваний органов дыхания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ивакафтор + лумакафтор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чувств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тетрациклин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мазь глазная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пилокарпин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ацетазоламид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дорзоламид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тимолол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тафлупрост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S01EX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S01F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S01FA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тропикамид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S01H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S01HA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оксибупрокаин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S01J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S01JA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красящие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флуоресцеин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S01K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S01KA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гипромеллоза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глазные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S01L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S01LA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ранибизумаб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бролуцизумаб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S02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S02A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S02AA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рифамицин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капли ушные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препараты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V01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V01A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V01AA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аллергенов экстракт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аллергены бактерий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V03AB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антидоты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карбоксим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налоксон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тиосульфат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протамина сульфат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5C0D9C" w:rsidRPr="00077055" w:rsidTr="00A15826">
        <w:trPr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сугаммадекс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5C0D9C" w:rsidRPr="00077055" w:rsidTr="005C0D9C">
        <w:trPr>
          <w:trHeight w:val="449"/>
          <w:jc w:val="center"/>
        </w:trPr>
        <w:tc>
          <w:tcPr>
            <w:tcW w:w="1129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6171" w:type="dxa"/>
          </w:tcPr>
          <w:p w:rsidR="005C0D9C" w:rsidRPr="00077055" w:rsidRDefault="005C0D9C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V03AC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деферазирокс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диспергируемые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V03AE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железа (III) оксигидроксида, сахарозы и крахмала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 жевательные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севеламер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trHeight w:val="626"/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V03AF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кальция фолинат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месна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V03AX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V06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лечебное питание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V06D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V06DD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 и их смеси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V06DE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V07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V07A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V07AB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вода для инъекций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растворитель для приготовления лекарственных форм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контрастные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V08AA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натрия амидотризоат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V08AB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йоверсол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йогексол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йомепрол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йопромид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V08BA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бария сульфат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V08C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V08CA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гадобеновая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гадобутрол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гадодиамид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гадоксетовая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гадопентетовая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гадотеридол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гадотеровая кислота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V09</w:t>
            </w:r>
          </w:p>
        </w:tc>
        <w:tc>
          <w:tcPr>
            <w:tcW w:w="4962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меброфенин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пентатех 99mTc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пирфотех 99mTc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технеция (99mTc) оксабифор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технеция (99mTc) фитат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лиофилизат для приготовления раствора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V10B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радиофармацевтические средства </w:t>
            </w:r>
          </w:p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уменьшения боли при новообразованиях костной ткани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V10BX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стронция хлорид 89Sr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V10XX</w:t>
            </w: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разные терапевтические радиофармацевтические средства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радия хлорид (223 Ra)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медицинские изделия</w:t>
            </w:r>
          </w:p>
        </w:tc>
        <w:tc>
          <w:tcPr>
            <w:tcW w:w="3331" w:type="dxa"/>
            <w:vMerge w:val="restart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иглы инсулиновые</w:t>
            </w:r>
            <w:bookmarkStart w:id="1" w:name="_GoBack"/>
            <w:bookmarkEnd w:id="1"/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игла для автоинъектора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игла для подкожных инъекций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шприц-ручка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автоинъектор, используемый со сменным картриджем, механический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инфузионные наборы к инсулиновой помпе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для введения инсулина амбулаторный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резервуары к инсулиновой помпе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резервуар для амбулаторной инсулиновой инфузионной помпы</w:t>
            </w: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тест-полоски для определения содержания глюкозы в крови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4900" w:rsidRPr="00077055" w:rsidTr="00A15826">
        <w:trPr>
          <w:jc w:val="center"/>
        </w:trPr>
        <w:tc>
          <w:tcPr>
            <w:tcW w:w="1129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Специализированные продукты лечебного питания</w:t>
            </w:r>
          </w:p>
        </w:tc>
        <w:tc>
          <w:tcPr>
            <w:tcW w:w="333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специализированные продукты 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глютарикацидурией</w:t>
            </w:r>
          </w:p>
        </w:tc>
        <w:tc>
          <w:tcPr>
            <w:tcW w:w="6171" w:type="dxa"/>
          </w:tcPr>
          <w:p w:rsidR="00E94900" w:rsidRPr="00077055" w:rsidRDefault="00E94900" w:rsidP="00A15826">
            <w:pPr>
              <w:spacing w:after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E420C" w:rsidRPr="00077055" w:rsidRDefault="00FE420C" w:rsidP="000E6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BA7" w:rsidRPr="00077055" w:rsidRDefault="00D81BA7" w:rsidP="000E6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6B7" w:rsidRPr="00077055" w:rsidRDefault="004F36B7" w:rsidP="000E6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B41" w:rsidRPr="000E6682" w:rsidRDefault="00502BE7" w:rsidP="0058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055">
        <w:rPr>
          <w:rFonts w:ascii="Times New Roman" w:hAnsi="Times New Roman" w:cs="Times New Roman"/>
          <w:sz w:val="28"/>
          <w:szCs w:val="28"/>
        </w:rPr>
        <w:t>_________</w:t>
      </w:r>
    </w:p>
    <w:sectPr w:rsidR="006D2B41" w:rsidRPr="000E6682" w:rsidSect="00C414D6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CDC" w:rsidRDefault="00347CDC" w:rsidP="005E410A">
      <w:pPr>
        <w:spacing w:after="0" w:line="240" w:lineRule="auto"/>
      </w:pPr>
      <w:r>
        <w:separator/>
      </w:r>
    </w:p>
  </w:endnote>
  <w:endnote w:type="continuationSeparator" w:id="0">
    <w:p w:rsidR="00347CDC" w:rsidRDefault="00347CDC" w:rsidP="005E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CDC" w:rsidRDefault="00347CDC" w:rsidP="005E410A">
      <w:pPr>
        <w:spacing w:after="0" w:line="240" w:lineRule="auto"/>
      </w:pPr>
      <w:r>
        <w:separator/>
      </w:r>
    </w:p>
  </w:footnote>
  <w:footnote w:type="continuationSeparator" w:id="0">
    <w:p w:rsidR="00347CDC" w:rsidRDefault="00347CDC" w:rsidP="005E4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751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15826" w:rsidRPr="00077055" w:rsidRDefault="00A1582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7705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begin"/>
        </w:r>
        <w:r w:rsidRPr="0007705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instrText>PAGE   \* MERGEFORMAT</w:instrText>
        </w:r>
        <w:r w:rsidRPr="0007705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separate"/>
        </w:r>
        <w:r w:rsidR="00077055">
          <w:rPr>
            <w:rFonts w:ascii="Times New Roman" w:hAnsi="Times New Roman" w:cs="Times New Roman"/>
            <w:noProof/>
            <w:color w:val="808080" w:themeColor="background1" w:themeShade="80"/>
            <w:sz w:val="20"/>
            <w:szCs w:val="20"/>
          </w:rPr>
          <w:t>109</w:t>
        </w:r>
        <w:r w:rsidRPr="00077055">
          <w:rPr>
            <w:rFonts w:ascii="Times New Roman" w:hAnsi="Times New Roman" w:cs="Times New Roman"/>
            <w:color w:val="808080" w:themeColor="background1" w:themeShade="80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81"/>
    <w:rsid w:val="000158A0"/>
    <w:rsid w:val="00040A9F"/>
    <w:rsid w:val="000414F5"/>
    <w:rsid w:val="00043DC6"/>
    <w:rsid w:val="00051AE6"/>
    <w:rsid w:val="00054159"/>
    <w:rsid w:val="00054295"/>
    <w:rsid w:val="000745D8"/>
    <w:rsid w:val="00077055"/>
    <w:rsid w:val="00077E62"/>
    <w:rsid w:val="00084B9A"/>
    <w:rsid w:val="000924C7"/>
    <w:rsid w:val="000A1BC1"/>
    <w:rsid w:val="000A4AD6"/>
    <w:rsid w:val="000A62FB"/>
    <w:rsid w:val="000B2FD8"/>
    <w:rsid w:val="000B74ED"/>
    <w:rsid w:val="000B7714"/>
    <w:rsid w:val="000B7E9C"/>
    <w:rsid w:val="000C21C4"/>
    <w:rsid w:val="000C656E"/>
    <w:rsid w:val="000D5A3E"/>
    <w:rsid w:val="000E6682"/>
    <w:rsid w:val="00102749"/>
    <w:rsid w:val="00106B90"/>
    <w:rsid w:val="00115084"/>
    <w:rsid w:val="00157DCD"/>
    <w:rsid w:val="0016218A"/>
    <w:rsid w:val="00190F20"/>
    <w:rsid w:val="001A3843"/>
    <w:rsid w:val="001C51ED"/>
    <w:rsid w:val="001C7BCD"/>
    <w:rsid w:val="001E6DB0"/>
    <w:rsid w:val="0021090D"/>
    <w:rsid w:val="00211186"/>
    <w:rsid w:val="0021413B"/>
    <w:rsid w:val="002255BA"/>
    <w:rsid w:val="002363D2"/>
    <w:rsid w:val="00246AFE"/>
    <w:rsid w:val="00251A37"/>
    <w:rsid w:val="0026229B"/>
    <w:rsid w:val="0026654E"/>
    <w:rsid w:val="00272279"/>
    <w:rsid w:val="00276075"/>
    <w:rsid w:val="00291880"/>
    <w:rsid w:val="00294EDA"/>
    <w:rsid w:val="00295468"/>
    <w:rsid w:val="002A03C5"/>
    <w:rsid w:val="002B1647"/>
    <w:rsid w:val="002C2C42"/>
    <w:rsid w:val="002C5155"/>
    <w:rsid w:val="002E12A9"/>
    <w:rsid w:val="002E3AF7"/>
    <w:rsid w:val="002F17D9"/>
    <w:rsid w:val="002F364A"/>
    <w:rsid w:val="002F5B92"/>
    <w:rsid w:val="003124AC"/>
    <w:rsid w:val="00333B9F"/>
    <w:rsid w:val="00346DB6"/>
    <w:rsid w:val="00347CDC"/>
    <w:rsid w:val="00372650"/>
    <w:rsid w:val="003766C8"/>
    <w:rsid w:val="00384C3F"/>
    <w:rsid w:val="00385AF5"/>
    <w:rsid w:val="003909AB"/>
    <w:rsid w:val="00390FE1"/>
    <w:rsid w:val="003A2D79"/>
    <w:rsid w:val="003B03C7"/>
    <w:rsid w:val="003C76AA"/>
    <w:rsid w:val="003D79C0"/>
    <w:rsid w:val="003E312D"/>
    <w:rsid w:val="003F2BBE"/>
    <w:rsid w:val="004129A8"/>
    <w:rsid w:val="00417306"/>
    <w:rsid w:val="004227E5"/>
    <w:rsid w:val="00423704"/>
    <w:rsid w:val="0043045C"/>
    <w:rsid w:val="00433C10"/>
    <w:rsid w:val="00437450"/>
    <w:rsid w:val="00441952"/>
    <w:rsid w:val="00455A2C"/>
    <w:rsid w:val="004869CD"/>
    <w:rsid w:val="004A0939"/>
    <w:rsid w:val="004A1915"/>
    <w:rsid w:val="004A25EF"/>
    <w:rsid w:val="004B09A6"/>
    <w:rsid w:val="004C2696"/>
    <w:rsid w:val="004E68C6"/>
    <w:rsid w:val="004F36B7"/>
    <w:rsid w:val="004F46DA"/>
    <w:rsid w:val="00501597"/>
    <w:rsid w:val="00502BE7"/>
    <w:rsid w:val="00505B45"/>
    <w:rsid w:val="00514A3C"/>
    <w:rsid w:val="00517333"/>
    <w:rsid w:val="00544020"/>
    <w:rsid w:val="005559E0"/>
    <w:rsid w:val="005706D8"/>
    <w:rsid w:val="0058004B"/>
    <w:rsid w:val="00581B61"/>
    <w:rsid w:val="005A47A1"/>
    <w:rsid w:val="005A6E53"/>
    <w:rsid w:val="005B1828"/>
    <w:rsid w:val="005C0D9C"/>
    <w:rsid w:val="005E410A"/>
    <w:rsid w:val="005F0868"/>
    <w:rsid w:val="00605F06"/>
    <w:rsid w:val="00652472"/>
    <w:rsid w:val="00653B35"/>
    <w:rsid w:val="00654316"/>
    <w:rsid w:val="0067089A"/>
    <w:rsid w:val="006754F5"/>
    <w:rsid w:val="006901A0"/>
    <w:rsid w:val="0069074B"/>
    <w:rsid w:val="0069456C"/>
    <w:rsid w:val="006A562B"/>
    <w:rsid w:val="006B6471"/>
    <w:rsid w:val="006D26D7"/>
    <w:rsid w:val="006D2B41"/>
    <w:rsid w:val="00707EC9"/>
    <w:rsid w:val="0071220B"/>
    <w:rsid w:val="0071255D"/>
    <w:rsid w:val="0071513A"/>
    <w:rsid w:val="007445C1"/>
    <w:rsid w:val="0076683F"/>
    <w:rsid w:val="00783BA9"/>
    <w:rsid w:val="00786696"/>
    <w:rsid w:val="00787070"/>
    <w:rsid w:val="00791839"/>
    <w:rsid w:val="007B065E"/>
    <w:rsid w:val="007B23C3"/>
    <w:rsid w:val="007C4E19"/>
    <w:rsid w:val="007D4263"/>
    <w:rsid w:val="007E0C60"/>
    <w:rsid w:val="007F2C15"/>
    <w:rsid w:val="008027DE"/>
    <w:rsid w:val="00806042"/>
    <w:rsid w:val="00810C0F"/>
    <w:rsid w:val="00826BFB"/>
    <w:rsid w:val="008349C0"/>
    <w:rsid w:val="008357D7"/>
    <w:rsid w:val="008360D7"/>
    <w:rsid w:val="008366EF"/>
    <w:rsid w:val="008369E5"/>
    <w:rsid w:val="008555BF"/>
    <w:rsid w:val="008822DC"/>
    <w:rsid w:val="008919C3"/>
    <w:rsid w:val="00896578"/>
    <w:rsid w:val="008A028F"/>
    <w:rsid w:val="008A4935"/>
    <w:rsid w:val="008A5898"/>
    <w:rsid w:val="008A7662"/>
    <w:rsid w:val="008B15C8"/>
    <w:rsid w:val="008B37E7"/>
    <w:rsid w:val="008D0EBE"/>
    <w:rsid w:val="008F38AD"/>
    <w:rsid w:val="008F7930"/>
    <w:rsid w:val="00901D5B"/>
    <w:rsid w:val="00906F30"/>
    <w:rsid w:val="009105B6"/>
    <w:rsid w:val="009129E0"/>
    <w:rsid w:val="009142F2"/>
    <w:rsid w:val="009204B3"/>
    <w:rsid w:val="0092789E"/>
    <w:rsid w:val="00935659"/>
    <w:rsid w:val="009419D1"/>
    <w:rsid w:val="00946033"/>
    <w:rsid w:val="009666D4"/>
    <w:rsid w:val="00975533"/>
    <w:rsid w:val="009A63CE"/>
    <w:rsid w:val="009C680C"/>
    <w:rsid w:val="009D73C7"/>
    <w:rsid w:val="009E2D23"/>
    <w:rsid w:val="009E3626"/>
    <w:rsid w:val="009F0528"/>
    <w:rsid w:val="009F7781"/>
    <w:rsid w:val="00A033B7"/>
    <w:rsid w:val="00A12BF7"/>
    <w:rsid w:val="00A14E5F"/>
    <w:rsid w:val="00A15826"/>
    <w:rsid w:val="00A21F85"/>
    <w:rsid w:val="00A23682"/>
    <w:rsid w:val="00A341A9"/>
    <w:rsid w:val="00A74474"/>
    <w:rsid w:val="00A7503B"/>
    <w:rsid w:val="00AA1540"/>
    <w:rsid w:val="00AA16EA"/>
    <w:rsid w:val="00AE0DBC"/>
    <w:rsid w:val="00AE4BCA"/>
    <w:rsid w:val="00AE5084"/>
    <w:rsid w:val="00AF016B"/>
    <w:rsid w:val="00AF5309"/>
    <w:rsid w:val="00B06F61"/>
    <w:rsid w:val="00B11E06"/>
    <w:rsid w:val="00B21C87"/>
    <w:rsid w:val="00B36900"/>
    <w:rsid w:val="00B46742"/>
    <w:rsid w:val="00B600D7"/>
    <w:rsid w:val="00B63A95"/>
    <w:rsid w:val="00B720D7"/>
    <w:rsid w:val="00B73C5E"/>
    <w:rsid w:val="00B75D4F"/>
    <w:rsid w:val="00B94155"/>
    <w:rsid w:val="00BA2E34"/>
    <w:rsid w:val="00BA31F3"/>
    <w:rsid w:val="00BB3F25"/>
    <w:rsid w:val="00BC12B8"/>
    <w:rsid w:val="00BC6B31"/>
    <w:rsid w:val="00BC6B4B"/>
    <w:rsid w:val="00BE7F27"/>
    <w:rsid w:val="00BF71C7"/>
    <w:rsid w:val="00C231FF"/>
    <w:rsid w:val="00C23BA5"/>
    <w:rsid w:val="00C411AB"/>
    <w:rsid w:val="00C414D6"/>
    <w:rsid w:val="00C42494"/>
    <w:rsid w:val="00C80239"/>
    <w:rsid w:val="00CB36C9"/>
    <w:rsid w:val="00CB6A7B"/>
    <w:rsid w:val="00CC3B80"/>
    <w:rsid w:val="00CC7F93"/>
    <w:rsid w:val="00CE1D9D"/>
    <w:rsid w:val="00CF4FD1"/>
    <w:rsid w:val="00CF56C5"/>
    <w:rsid w:val="00D00344"/>
    <w:rsid w:val="00D16AE1"/>
    <w:rsid w:val="00D2717E"/>
    <w:rsid w:val="00D3687D"/>
    <w:rsid w:val="00D57A62"/>
    <w:rsid w:val="00D57C1B"/>
    <w:rsid w:val="00D81BA7"/>
    <w:rsid w:val="00DA1411"/>
    <w:rsid w:val="00DB0284"/>
    <w:rsid w:val="00DC1136"/>
    <w:rsid w:val="00DC60BF"/>
    <w:rsid w:val="00DD1E76"/>
    <w:rsid w:val="00DD620E"/>
    <w:rsid w:val="00DF6D16"/>
    <w:rsid w:val="00E01894"/>
    <w:rsid w:val="00E04AC9"/>
    <w:rsid w:val="00E05A81"/>
    <w:rsid w:val="00E073D2"/>
    <w:rsid w:val="00E526F7"/>
    <w:rsid w:val="00E540C6"/>
    <w:rsid w:val="00E634FC"/>
    <w:rsid w:val="00E64FDB"/>
    <w:rsid w:val="00E7045E"/>
    <w:rsid w:val="00E73654"/>
    <w:rsid w:val="00E80ED2"/>
    <w:rsid w:val="00E8211E"/>
    <w:rsid w:val="00E86CA4"/>
    <w:rsid w:val="00E93779"/>
    <w:rsid w:val="00E94900"/>
    <w:rsid w:val="00EA0B01"/>
    <w:rsid w:val="00EA142B"/>
    <w:rsid w:val="00EB3990"/>
    <w:rsid w:val="00EC0A2C"/>
    <w:rsid w:val="00EC1E32"/>
    <w:rsid w:val="00ED65BB"/>
    <w:rsid w:val="00F00A8A"/>
    <w:rsid w:val="00F05D53"/>
    <w:rsid w:val="00F102C6"/>
    <w:rsid w:val="00F25D5D"/>
    <w:rsid w:val="00F54D9C"/>
    <w:rsid w:val="00F5575B"/>
    <w:rsid w:val="00F5670B"/>
    <w:rsid w:val="00F6007D"/>
    <w:rsid w:val="00F80914"/>
    <w:rsid w:val="00F825C9"/>
    <w:rsid w:val="00F942AF"/>
    <w:rsid w:val="00FA0E15"/>
    <w:rsid w:val="00FB13A4"/>
    <w:rsid w:val="00FC3E7C"/>
    <w:rsid w:val="00FE420C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F627"/>
  <w15:chartTrackingRefBased/>
  <w15:docId w15:val="{3537E69A-3F0C-48AF-BC90-E3647018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10A"/>
  </w:style>
  <w:style w:type="paragraph" w:styleId="a5">
    <w:name w:val="footer"/>
    <w:link w:val="a6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410A"/>
  </w:style>
  <w:style w:type="paragraph" w:customStyle="1" w:styleId="ConsPlusNormal">
    <w:name w:val="ConsPlusNormal"/>
    <w:rsid w:val="002954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1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1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484C8-3F5B-41F4-92A0-F45AB6B3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109</Pages>
  <Words>15329</Words>
  <Characters>87381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Мартынова Юлия Викторовна</cp:lastModifiedBy>
  <cp:revision>15</cp:revision>
  <dcterms:created xsi:type="dcterms:W3CDTF">2022-12-12T08:50:00Z</dcterms:created>
  <dcterms:modified xsi:type="dcterms:W3CDTF">2023-12-27T03:45:00Z</dcterms:modified>
</cp:coreProperties>
</file>